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5D8B" w:rsidRPr="00F634AD" w:rsidRDefault="00735D8B">
      <w:pPr>
        <w:rPr>
          <w:rFonts w:ascii="Times New Roman" w:hAnsi="Times New Roman" w:cs="Times New Roman"/>
          <w:sz w:val="24"/>
          <w:szCs w:val="24"/>
        </w:rPr>
      </w:pPr>
    </w:p>
    <w:p w:rsidR="00AD7CEE" w:rsidRPr="00F634AD" w:rsidRDefault="00AD7CEE">
      <w:pPr>
        <w:rPr>
          <w:rFonts w:ascii="Times New Roman" w:hAnsi="Times New Roman" w:cs="Times New Roman"/>
          <w:sz w:val="24"/>
          <w:szCs w:val="24"/>
        </w:rPr>
      </w:pPr>
    </w:p>
    <w:p w:rsidR="00AD7CEE" w:rsidRPr="00F634AD" w:rsidRDefault="00AD7CEE">
      <w:pPr>
        <w:rPr>
          <w:rFonts w:ascii="Times New Roman" w:hAnsi="Times New Roman" w:cs="Times New Roman"/>
          <w:sz w:val="24"/>
          <w:szCs w:val="24"/>
        </w:rPr>
      </w:pPr>
    </w:p>
    <w:p w:rsidR="00AD7CEE" w:rsidRPr="00F634AD" w:rsidRDefault="00AD7CEE">
      <w:pPr>
        <w:rPr>
          <w:rFonts w:ascii="Times New Roman" w:hAnsi="Times New Roman" w:cs="Times New Roman"/>
          <w:sz w:val="24"/>
          <w:szCs w:val="24"/>
        </w:rPr>
      </w:pPr>
    </w:p>
    <w:p w:rsidR="00AD7CEE" w:rsidRPr="00F634AD" w:rsidRDefault="00AD7CEE">
      <w:pPr>
        <w:rPr>
          <w:rFonts w:ascii="Times New Roman" w:hAnsi="Times New Roman" w:cs="Times New Roman"/>
          <w:sz w:val="24"/>
          <w:szCs w:val="24"/>
        </w:rPr>
      </w:pPr>
    </w:p>
    <w:p w:rsidR="00AD7CEE" w:rsidRPr="00F634AD" w:rsidRDefault="00AD7CEE">
      <w:pPr>
        <w:rPr>
          <w:rFonts w:ascii="Times New Roman" w:hAnsi="Times New Roman" w:cs="Times New Roman"/>
          <w:sz w:val="24"/>
          <w:szCs w:val="24"/>
        </w:rPr>
      </w:pPr>
    </w:p>
    <w:p w:rsidR="00AD7CEE" w:rsidRPr="00F634AD" w:rsidRDefault="00AD7CEE">
      <w:pPr>
        <w:rPr>
          <w:rFonts w:ascii="Times New Roman" w:hAnsi="Times New Roman" w:cs="Times New Roman"/>
          <w:sz w:val="24"/>
          <w:szCs w:val="24"/>
        </w:rPr>
      </w:pPr>
    </w:p>
    <w:p w:rsidR="00AD7CEE" w:rsidRPr="00F634AD" w:rsidRDefault="00AD7CEE">
      <w:pPr>
        <w:rPr>
          <w:rFonts w:ascii="Times New Roman" w:hAnsi="Times New Roman" w:cs="Times New Roman"/>
          <w:sz w:val="24"/>
          <w:szCs w:val="24"/>
        </w:rPr>
      </w:pPr>
    </w:p>
    <w:p w:rsidR="00903FDF" w:rsidRDefault="00903FDF" w:rsidP="00AD7CEE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903FDF">
        <w:rPr>
          <w:rFonts w:ascii="Times New Roman" w:hAnsi="Times New Roman" w:cs="Times New Roman"/>
          <w:sz w:val="24"/>
          <w:szCs w:val="24"/>
        </w:rPr>
        <w:t>The Role of the Situation in Leadership</w:t>
      </w:r>
    </w:p>
    <w:p w:rsidR="00AD7CEE" w:rsidRPr="00F634AD" w:rsidRDefault="00AD7CEE" w:rsidP="00AD7CEE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F634AD">
        <w:rPr>
          <w:rFonts w:ascii="Times New Roman" w:hAnsi="Times New Roman" w:cs="Times New Roman"/>
          <w:sz w:val="24"/>
          <w:szCs w:val="24"/>
          <w:lang w:val="en-US"/>
        </w:rPr>
        <w:t>Name of Student</w:t>
      </w:r>
    </w:p>
    <w:p w:rsidR="00AD7CEE" w:rsidRPr="00F634AD" w:rsidRDefault="00AD7CEE" w:rsidP="00AD7CEE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F634AD">
        <w:rPr>
          <w:rFonts w:ascii="Times New Roman" w:hAnsi="Times New Roman" w:cs="Times New Roman"/>
          <w:sz w:val="24"/>
          <w:szCs w:val="24"/>
          <w:lang w:val="en-US"/>
        </w:rPr>
        <w:t>Institution Affiliation</w:t>
      </w:r>
    </w:p>
    <w:p w:rsidR="00AD7CEE" w:rsidRPr="00587AAA" w:rsidRDefault="00AD7CEE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735D8B" w:rsidRPr="00587AAA" w:rsidRDefault="00735D8B" w:rsidP="00735D8B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735D8B" w:rsidRPr="00587AAA" w:rsidRDefault="00735D8B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87AAA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DD7D8F" w:rsidRDefault="00903FDF" w:rsidP="00903FD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903FDF">
        <w:rPr>
          <w:rFonts w:ascii="Times New Roman" w:hAnsi="Times New Roman" w:cs="Times New Roman"/>
          <w:sz w:val="24"/>
          <w:szCs w:val="24"/>
        </w:rPr>
        <w:lastRenderedPageBreak/>
        <w:t>The Role of the Situation in Leadership</w:t>
      </w:r>
    </w:p>
    <w:p w:rsidR="00615BD5" w:rsidRDefault="004048D0" w:rsidP="004048D0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8903DF">
        <w:rPr>
          <w:rFonts w:ascii="Times New Roman" w:hAnsi="Times New Roman" w:cs="Times New Roman"/>
          <w:sz w:val="24"/>
          <w:szCs w:val="24"/>
          <w:lang w:val="en-US"/>
        </w:rPr>
        <w:t>Organizations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require effective leadership to achieve their vision and mission statements. </w:t>
      </w:r>
      <w:r w:rsidR="00615BD5">
        <w:rPr>
          <w:rFonts w:ascii="Times New Roman" w:hAnsi="Times New Roman" w:cs="Times New Roman"/>
          <w:sz w:val="24"/>
          <w:szCs w:val="24"/>
          <w:lang w:val="en-US"/>
        </w:rPr>
        <w:t>According to the situation theory, no single effective leadership style befits all situations because leadership depends on situation</w:t>
      </w:r>
      <w:r w:rsidR="00073C75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073C75" w:rsidRPr="00073C75">
        <w:rPr>
          <w:rFonts w:ascii="Times New Roman" w:hAnsi="Times New Roman" w:cs="Times New Roman"/>
          <w:sz w:val="24"/>
          <w:szCs w:val="24"/>
        </w:rPr>
        <w:t>T</w:t>
      </w:r>
      <w:r w:rsidR="00073C75">
        <w:rPr>
          <w:rFonts w:ascii="Times New Roman" w:hAnsi="Times New Roman" w:cs="Times New Roman"/>
          <w:sz w:val="24"/>
          <w:szCs w:val="24"/>
        </w:rPr>
        <w:t>hompson &amp; Glasø, 2015</w:t>
      </w:r>
      <w:r w:rsidR="00615BD5">
        <w:rPr>
          <w:rFonts w:ascii="Times New Roman" w:hAnsi="Times New Roman" w:cs="Times New Roman"/>
          <w:sz w:val="24"/>
          <w:szCs w:val="24"/>
          <w:lang w:val="en-US"/>
        </w:rPr>
        <w:t xml:space="preserve">). </w:t>
      </w:r>
      <w:r w:rsidR="00AB2D35">
        <w:rPr>
          <w:rFonts w:ascii="Times New Roman" w:hAnsi="Times New Roman" w:cs="Times New Roman"/>
          <w:sz w:val="24"/>
          <w:szCs w:val="24"/>
          <w:lang w:val="en-US"/>
        </w:rPr>
        <w:t xml:space="preserve">This </w:t>
      </w:r>
      <w:r w:rsidR="00FD670C">
        <w:rPr>
          <w:rFonts w:ascii="Times New Roman" w:hAnsi="Times New Roman" w:cs="Times New Roman"/>
          <w:sz w:val="24"/>
          <w:szCs w:val="24"/>
          <w:lang w:val="en-US"/>
        </w:rPr>
        <w:t xml:space="preserve">implies that leaders have to adjust their leadership styles to fit their situation. </w:t>
      </w:r>
      <w:r w:rsidR="00662498">
        <w:rPr>
          <w:rFonts w:ascii="Times New Roman" w:hAnsi="Times New Roman" w:cs="Times New Roman"/>
          <w:sz w:val="24"/>
          <w:szCs w:val="24"/>
          <w:lang w:val="en-US"/>
        </w:rPr>
        <w:t xml:space="preserve">The theory </w:t>
      </w:r>
      <w:proofErr w:type="gramStart"/>
      <w:r w:rsidR="00662498">
        <w:rPr>
          <w:rFonts w:ascii="Times New Roman" w:hAnsi="Times New Roman" w:cs="Times New Roman"/>
          <w:sz w:val="24"/>
          <w:szCs w:val="24"/>
          <w:lang w:val="en-US"/>
        </w:rPr>
        <w:t>is based</w:t>
      </w:r>
      <w:proofErr w:type="gramEnd"/>
      <w:r w:rsidR="00662498">
        <w:rPr>
          <w:rFonts w:ascii="Times New Roman" w:hAnsi="Times New Roman" w:cs="Times New Roman"/>
          <w:sz w:val="24"/>
          <w:szCs w:val="24"/>
          <w:lang w:val="en-US"/>
        </w:rPr>
        <w:t xml:space="preserve"> on the assumption that the motivation and skills of followers vary with time and as such, leadership has to be responsive to meet their needs. </w:t>
      </w:r>
      <w:r w:rsidR="00833D20">
        <w:rPr>
          <w:rFonts w:ascii="Times New Roman" w:hAnsi="Times New Roman" w:cs="Times New Roman"/>
          <w:sz w:val="24"/>
          <w:szCs w:val="24"/>
          <w:lang w:val="en-US"/>
        </w:rPr>
        <w:t>It is prescriptive in nature as it informs leaders on how to lead in given situation</w:t>
      </w:r>
      <w:r w:rsidR="003C6619">
        <w:rPr>
          <w:rFonts w:ascii="Times New Roman" w:hAnsi="Times New Roman" w:cs="Times New Roman"/>
          <w:sz w:val="24"/>
          <w:szCs w:val="24"/>
          <w:lang w:val="en-US"/>
        </w:rPr>
        <w:t>s based on two underlying assumptions</w:t>
      </w:r>
      <w:r w:rsidR="00833D2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2226F0">
        <w:rPr>
          <w:rFonts w:ascii="Times New Roman" w:hAnsi="Times New Roman" w:cs="Times New Roman"/>
          <w:sz w:val="24"/>
          <w:szCs w:val="24"/>
          <w:lang w:val="en-US"/>
        </w:rPr>
        <w:t xml:space="preserve"> Leaders have to adjust their style depending on the individual characteristics of their followers.  They have a directive and supportive responsibility to their followers. </w:t>
      </w:r>
      <w:r w:rsidR="00027AB3">
        <w:rPr>
          <w:rFonts w:ascii="Times New Roman" w:hAnsi="Times New Roman" w:cs="Times New Roman"/>
          <w:sz w:val="24"/>
          <w:szCs w:val="24"/>
          <w:lang w:val="en-US"/>
        </w:rPr>
        <w:t xml:space="preserve">Whichever style leaders choose for a given situation, it has to match the level of their followers’ development. </w:t>
      </w:r>
    </w:p>
    <w:p w:rsidR="00EC441F" w:rsidRDefault="00EC441F" w:rsidP="004048D0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I once saw this theory in action. </w:t>
      </w:r>
      <w:r w:rsidR="00CC047F">
        <w:rPr>
          <w:rFonts w:ascii="Times New Roman" w:hAnsi="Times New Roman" w:cs="Times New Roman"/>
          <w:sz w:val="24"/>
          <w:szCs w:val="24"/>
          <w:lang w:val="en-US"/>
        </w:rPr>
        <w:t xml:space="preserve">It </w:t>
      </w:r>
      <w:r w:rsidR="000B5631">
        <w:rPr>
          <w:rFonts w:ascii="Times New Roman" w:hAnsi="Times New Roman" w:cs="Times New Roman"/>
          <w:sz w:val="24"/>
          <w:szCs w:val="24"/>
          <w:lang w:val="en-US"/>
        </w:rPr>
        <w:t>had to do with</w:t>
      </w:r>
      <w:r w:rsidR="00CC047F">
        <w:rPr>
          <w:rFonts w:ascii="Times New Roman" w:hAnsi="Times New Roman" w:cs="Times New Roman"/>
          <w:sz w:val="24"/>
          <w:szCs w:val="24"/>
          <w:lang w:val="en-US"/>
        </w:rPr>
        <w:t xml:space="preserve"> experienced staff</w:t>
      </w:r>
      <w:r w:rsidR="000B5631">
        <w:rPr>
          <w:rFonts w:ascii="Times New Roman" w:hAnsi="Times New Roman" w:cs="Times New Roman"/>
          <w:sz w:val="24"/>
          <w:szCs w:val="24"/>
          <w:lang w:val="en-US"/>
        </w:rPr>
        <w:t xml:space="preserve"> in an organization</w:t>
      </w:r>
      <w:r w:rsidR="00CC047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Dealing with experienced employees is at times difficult, especially for those with low levels of motivation. </w:t>
      </w:r>
      <w:r w:rsidR="00CC047F">
        <w:rPr>
          <w:rFonts w:ascii="Times New Roman" w:hAnsi="Times New Roman" w:cs="Times New Roman"/>
          <w:sz w:val="24"/>
          <w:szCs w:val="24"/>
          <w:lang w:val="en-US"/>
        </w:rPr>
        <w:t xml:space="preserve">Level of experience indicates the extent to which an employee is ready to work independently and take full responsibility for their actions. </w:t>
      </w:r>
      <w:r w:rsidR="0024152B">
        <w:rPr>
          <w:rFonts w:ascii="Times New Roman" w:hAnsi="Times New Roman" w:cs="Times New Roman"/>
          <w:sz w:val="24"/>
          <w:szCs w:val="24"/>
          <w:lang w:val="en-US"/>
        </w:rPr>
        <w:t>Many experienced employees often have sufficient knowledge and skills for performing their assigned tasks and adequate motivation to work with minimal supervision</w:t>
      </w:r>
      <w:r w:rsidR="001E6840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1E6840">
        <w:rPr>
          <w:rFonts w:ascii="Times New Roman" w:hAnsi="Times New Roman" w:cs="Times New Roman"/>
          <w:sz w:val="24"/>
          <w:szCs w:val="24"/>
        </w:rPr>
        <w:t>Dong, Bartol, Zhang</w:t>
      </w:r>
      <w:r w:rsidR="001E6840" w:rsidRPr="001E6840">
        <w:rPr>
          <w:rFonts w:ascii="Times New Roman" w:hAnsi="Times New Roman" w:cs="Times New Roman"/>
          <w:sz w:val="24"/>
          <w:szCs w:val="24"/>
        </w:rPr>
        <w:t xml:space="preserve">, &amp; </w:t>
      </w:r>
      <w:r w:rsidR="001E6840">
        <w:rPr>
          <w:rFonts w:ascii="Times New Roman" w:hAnsi="Times New Roman" w:cs="Times New Roman"/>
          <w:sz w:val="24"/>
          <w:szCs w:val="24"/>
        </w:rPr>
        <w:t>Li,</w:t>
      </w:r>
      <w:r w:rsidR="001E68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E6840">
        <w:rPr>
          <w:rFonts w:ascii="Times New Roman" w:hAnsi="Times New Roman" w:cs="Times New Roman"/>
          <w:sz w:val="24"/>
          <w:szCs w:val="24"/>
        </w:rPr>
        <w:t>2017</w:t>
      </w:r>
      <w:r w:rsidR="0024152B">
        <w:rPr>
          <w:rFonts w:ascii="Times New Roman" w:hAnsi="Times New Roman" w:cs="Times New Roman"/>
          <w:sz w:val="24"/>
          <w:szCs w:val="24"/>
          <w:lang w:val="en-US"/>
        </w:rPr>
        <w:t xml:space="preserve">). </w:t>
      </w:r>
      <w:r w:rsidR="00476D9D">
        <w:rPr>
          <w:rFonts w:ascii="Times New Roman" w:hAnsi="Times New Roman" w:cs="Times New Roman"/>
          <w:sz w:val="24"/>
          <w:szCs w:val="24"/>
          <w:lang w:val="en-US"/>
        </w:rPr>
        <w:t xml:space="preserve">However, employees that have worked in the same positions for a long time may struggle with motivation issues because of lack of other career opportunities. </w:t>
      </w:r>
      <w:r w:rsidR="00944B43">
        <w:rPr>
          <w:rFonts w:ascii="Times New Roman" w:hAnsi="Times New Roman" w:cs="Times New Roman"/>
          <w:sz w:val="24"/>
          <w:szCs w:val="24"/>
          <w:lang w:val="en-US"/>
        </w:rPr>
        <w:t>The employee</w:t>
      </w:r>
      <w:r w:rsidR="000B5631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944B43">
        <w:rPr>
          <w:rFonts w:ascii="Times New Roman" w:hAnsi="Times New Roman" w:cs="Times New Roman"/>
          <w:sz w:val="24"/>
          <w:szCs w:val="24"/>
          <w:lang w:val="en-US"/>
        </w:rPr>
        <w:t xml:space="preserve"> that I witnessed </w:t>
      </w:r>
      <w:r w:rsidR="00A93921">
        <w:rPr>
          <w:rFonts w:ascii="Times New Roman" w:hAnsi="Times New Roman" w:cs="Times New Roman"/>
          <w:sz w:val="24"/>
          <w:szCs w:val="24"/>
          <w:lang w:val="en-US"/>
        </w:rPr>
        <w:t xml:space="preserve">had this problem as </w:t>
      </w:r>
      <w:r w:rsidR="000B5631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A93921">
        <w:rPr>
          <w:rFonts w:ascii="Times New Roman" w:hAnsi="Times New Roman" w:cs="Times New Roman"/>
          <w:sz w:val="24"/>
          <w:szCs w:val="24"/>
          <w:lang w:val="en-US"/>
        </w:rPr>
        <w:t>he</w:t>
      </w:r>
      <w:r w:rsidR="000B5631">
        <w:rPr>
          <w:rFonts w:ascii="Times New Roman" w:hAnsi="Times New Roman" w:cs="Times New Roman"/>
          <w:sz w:val="24"/>
          <w:szCs w:val="24"/>
          <w:lang w:val="en-US"/>
        </w:rPr>
        <w:t>y</w:t>
      </w:r>
      <w:r w:rsidR="00A93921">
        <w:rPr>
          <w:rFonts w:ascii="Times New Roman" w:hAnsi="Times New Roman" w:cs="Times New Roman"/>
          <w:sz w:val="24"/>
          <w:szCs w:val="24"/>
          <w:lang w:val="en-US"/>
        </w:rPr>
        <w:t xml:space="preserve"> had a low score on maturity. </w:t>
      </w:r>
      <w:r w:rsidR="00C0388C">
        <w:rPr>
          <w:rFonts w:ascii="Times New Roman" w:hAnsi="Times New Roman" w:cs="Times New Roman"/>
          <w:sz w:val="24"/>
          <w:szCs w:val="24"/>
          <w:lang w:val="en-US"/>
        </w:rPr>
        <w:t xml:space="preserve">According to situational leadership theory, maturity determines the motivation and ability of employees to perform their assigned tasks. </w:t>
      </w:r>
      <w:r w:rsidR="009C6280">
        <w:rPr>
          <w:rFonts w:ascii="Times New Roman" w:hAnsi="Times New Roman" w:cs="Times New Roman"/>
          <w:sz w:val="24"/>
          <w:szCs w:val="24"/>
          <w:lang w:val="en-US"/>
        </w:rPr>
        <w:t>Readiness refers to the capability of employees and their motivation</w:t>
      </w:r>
      <w:r w:rsidR="001E6840">
        <w:rPr>
          <w:rFonts w:ascii="Times New Roman" w:hAnsi="Times New Roman" w:cs="Times New Roman"/>
          <w:sz w:val="24"/>
          <w:szCs w:val="24"/>
          <w:lang w:val="en-US"/>
        </w:rPr>
        <w:t xml:space="preserve"> to complete the tasks (</w:t>
      </w:r>
      <w:r w:rsidR="001E6840" w:rsidRPr="00073C75">
        <w:rPr>
          <w:rFonts w:ascii="Times New Roman" w:hAnsi="Times New Roman" w:cs="Times New Roman"/>
          <w:sz w:val="24"/>
          <w:szCs w:val="24"/>
        </w:rPr>
        <w:t>T</w:t>
      </w:r>
      <w:r w:rsidR="001E6840">
        <w:rPr>
          <w:rFonts w:ascii="Times New Roman" w:hAnsi="Times New Roman" w:cs="Times New Roman"/>
          <w:sz w:val="24"/>
          <w:szCs w:val="24"/>
        </w:rPr>
        <w:t>hompson &amp; Glasø, 2015</w:t>
      </w:r>
      <w:r w:rsidR="009C6280">
        <w:rPr>
          <w:rFonts w:ascii="Times New Roman" w:hAnsi="Times New Roman" w:cs="Times New Roman"/>
          <w:sz w:val="24"/>
          <w:szCs w:val="24"/>
          <w:lang w:val="en-US"/>
        </w:rPr>
        <w:t xml:space="preserve">).  </w:t>
      </w:r>
      <w:r w:rsidR="003537F9">
        <w:rPr>
          <w:rFonts w:ascii="Times New Roman" w:hAnsi="Times New Roman" w:cs="Times New Roman"/>
          <w:sz w:val="24"/>
          <w:szCs w:val="24"/>
          <w:lang w:val="en-US"/>
        </w:rPr>
        <w:t>These employees</w:t>
      </w:r>
      <w:r w:rsidR="006C0A06">
        <w:rPr>
          <w:rFonts w:ascii="Times New Roman" w:hAnsi="Times New Roman" w:cs="Times New Roman"/>
          <w:sz w:val="24"/>
          <w:szCs w:val="24"/>
          <w:lang w:val="en-US"/>
        </w:rPr>
        <w:t xml:space="preserve"> had a high capability and low motivation. The leader </w:t>
      </w:r>
      <w:r w:rsidR="000B5631">
        <w:rPr>
          <w:rFonts w:ascii="Times New Roman" w:hAnsi="Times New Roman" w:cs="Times New Roman"/>
          <w:sz w:val="24"/>
          <w:szCs w:val="24"/>
          <w:lang w:val="en-US"/>
        </w:rPr>
        <w:t>was responsive to the</w:t>
      </w:r>
      <w:r w:rsidR="003537F9">
        <w:rPr>
          <w:rFonts w:ascii="Times New Roman" w:hAnsi="Times New Roman" w:cs="Times New Roman"/>
          <w:sz w:val="24"/>
          <w:szCs w:val="24"/>
          <w:lang w:val="en-US"/>
        </w:rPr>
        <w:t xml:space="preserve">ir needs by </w:t>
      </w:r>
      <w:r w:rsidR="00FE03B7">
        <w:rPr>
          <w:rFonts w:ascii="Times New Roman" w:hAnsi="Times New Roman" w:cs="Times New Roman"/>
          <w:sz w:val="24"/>
          <w:szCs w:val="24"/>
          <w:lang w:val="en-US"/>
        </w:rPr>
        <w:t xml:space="preserve">starting </w:t>
      </w:r>
      <w:r w:rsidR="00526E2D">
        <w:rPr>
          <w:rFonts w:ascii="Times New Roman" w:hAnsi="Times New Roman" w:cs="Times New Roman"/>
          <w:sz w:val="24"/>
          <w:szCs w:val="24"/>
          <w:lang w:val="en-US"/>
        </w:rPr>
        <w:t>conversations</w:t>
      </w:r>
      <w:r w:rsidR="00FE03B7">
        <w:rPr>
          <w:rFonts w:ascii="Times New Roman" w:hAnsi="Times New Roman" w:cs="Times New Roman"/>
          <w:sz w:val="24"/>
          <w:szCs w:val="24"/>
          <w:lang w:val="en-US"/>
        </w:rPr>
        <w:t xml:space="preserve"> with them and </w:t>
      </w:r>
      <w:r w:rsidR="00526E2D">
        <w:rPr>
          <w:rFonts w:ascii="Times New Roman" w:hAnsi="Times New Roman" w:cs="Times New Roman"/>
          <w:sz w:val="24"/>
          <w:szCs w:val="24"/>
          <w:lang w:val="en-US"/>
        </w:rPr>
        <w:t>identifying</w:t>
      </w:r>
      <w:r w:rsidR="00FE03B7">
        <w:rPr>
          <w:rFonts w:ascii="Times New Roman" w:hAnsi="Times New Roman" w:cs="Times New Roman"/>
          <w:sz w:val="24"/>
          <w:szCs w:val="24"/>
          <w:lang w:val="en-US"/>
        </w:rPr>
        <w:t xml:space="preserve"> ways of </w:t>
      </w:r>
      <w:r w:rsidR="00526E2D">
        <w:rPr>
          <w:rFonts w:ascii="Times New Roman" w:hAnsi="Times New Roman" w:cs="Times New Roman"/>
          <w:sz w:val="24"/>
          <w:szCs w:val="24"/>
          <w:lang w:val="en-US"/>
        </w:rPr>
        <w:t>gradually</w:t>
      </w:r>
      <w:r w:rsidR="00FE03B7">
        <w:rPr>
          <w:rFonts w:ascii="Times New Roman" w:hAnsi="Times New Roman" w:cs="Times New Roman"/>
          <w:sz w:val="24"/>
          <w:szCs w:val="24"/>
          <w:lang w:val="en-US"/>
        </w:rPr>
        <w:t xml:space="preserve"> helping them. </w:t>
      </w:r>
      <w:r w:rsidR="00D9580F">
        <w:rPr>
          <w:rFonts w:ascii="Times New Roman" w:hAnsi="Times New Roman" w:cs="Times New Roman"/>
          <w:sz w:val="24"/>
          <w:szCs w:val="24"/>
          <w:lang w:val="en-US"/>
        </w:rPr>
        <w:t xml:space="preserve">He identified career advancement as the area </w:t>
      </w:r>
      <w:r w:rsidR="00D9580F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with the problem and provided opportunities for the employees to improve their skills. </w:t>
      </w:r>
      <w:r w:rsidR="00244904">
        <w:rPr>
          <w:rFonts w:ascii="Times New Roman" w:hAnsi="Times New Roman" w:cs="Times New Roman"/>
          <w:sz w:val="24"/>
          <w:szCs w:val="24"/>
          <w:lang w:val="en-US"/>
        </w:rPr>
        <w:t xml:space="preserve">The level of their motivation improved and this translated to their </w:t>
      </w:r>
      <w:r w:rsidR="00684DFD">
        <w:rPr>
          <w:rFonts w:ascii="Times New Roman" w:hAnsi="Times New Roman" w:cs="Times New Roman"/>
          <w:sz w:val="24"/>
          <w:szCs w:val="24"/>
          <w:lang w:val="en-US"/>
        </w:rPr>
        <w:t>efficiency</w:t>
      </w:r>
      <w:r w:rsidR="00244904">
        <w:rPr>
          <w:rFonts w:ascii="Times New Roman" w:hAnsi="Times New Roman" w:cs="Times New Roman"/>
          <w:sz w:val="24"/>
          <w:szCs w:val="24"/>
          <w:lang w:val="en-US"/>
        </w:rPr>
        <w:t xml:space="preserve"> at work. The skills prepared them for better work opportunities both at the organization and at other </w:t>
      </w:r>
      <w:r w:rsidR="00684DFD">
        <w:rPr>
          <w:rFonts w:ascii="Times New Roman" w:hAnsi="Times New Roman" w:cs="Times New Roman"/>
          <w:sz w:val="24"/>
          <w:szCs w:val="24"/>
          <w:lang w:val="en-US"/>
        </w:rPr>
        <w:t>organizations</w:t>
      </w:r>
      <w:r w:rsidR="00244904">
        <w:rPr>
          <w:rFonts w:ascii="Times New Roman" w:hAnsi="Times New Roman" w:cs="Times New Roman"/>
          <w:sz w:val="24"/>
          <w:szCs w:val="24"/>
          <w:lang w:val="en-US"/>
        </w:rPr>
        <w:t xml:space="preserve"> in case they decide to make the transition. </w:t>
      </w:r>
      <w:r w:rsidR="00A7260B">
        <w:rPr>
          <w:rFonts w:ascii="Times New Roman" w:hAnsi="Times New Roman" w:cs="Times New Roman"/>
          <w:sz w:val="24"/>
          <w:szCs w:val="24"/>
          <w:lang w:val="en-US"/>
        </w:rPr>
        <w:t xml:space="preserve">The leader was successful in adjusting his leadership style to respond to the needs of these employees. </w:t>
      </w:r>
    </w:p>
    <w:p w:rsidR="000B5631" w:rsidRPr="004048D0" w:rsidRDefault="000B5631" w:rsidP="004048D0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03FDF" w:rsidRDefault="00476D9D" w:rsidP="00476D9D">
      <w:pPr>
        <w:tabs>
          <w:tab w:val="left" w:pos="5895"/>
        </w:tabs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244904" w:rsidRDefault="00244904" w:rsidP="00D645FD">
      <w:pPr>
        <w:pStyle w:val="NormalWeb"/>
        <w:shd w:val="clear" w:color="auto" w:fill="FFFFFF"/>
        <w:rPr>
          <w:rFonts w:ascii="Georgia" w:hAnsi="Georgia"/>
          <w:color w:val="444444"/>
          <w:sz w:val="30"/>
          <w:szCs w:val="30"/>
        </w:rPr>
      </w:pPr>
    </w:p>
    <w:p w:rsidR="00577765" w:rsidRDefault="00577765" w:rsidP="00A732C0">
      <w:pPr>
        <w:pStyle w:val="NormalWeb"/>
        <w:shd w:val="clear" w:color="auto" w:fill="FFFFFF"/>
        <w:spacing w:before="0" w:after="0" w:line="330" w:lineRule="atLeast"/>
        <w:rPr>
          <w:rFonts w:ascii="Georgia" w:hAnsi="Georgia"/>
          <w:color w:val="444444"/>
          <w:sz w:val="30"/>
          <w:szCs w:val="30"/>
        </w:rPr>
      </w:pPr>
    </w:p>
    <w:p w:rsidR="00244904" w:rsidRDefault="00244904" w:rsidP="00A732C0">
      <w:pPr>
        <w:pStyle w:val="NormalWeb"/>
        <w:shd w:val="clear" w:color="auto" w:fill="FFFFFF"/>
        <w:spacing w:before="0" w:after="0" w:line="330" w:lineRule="atLeast"/>
        <w:rPr>
          <w:rFonts w:ascii="Verdana" w:hAnsi="Verdana"/>
          <w:color w:val="000066"/>
          <w:sz w:val="23"/>
          <w:szCs w:val="23"/>
          <w:bdr w:val="none" w:sz="0" w:space="0" w:color="auto" w:frame="1"/>
          <w:lang w:val="hr-BA"/>
        </w:rPr>
      </w:pPr>
    </w:p>
    <w:p w:rsidR="00662498" w:rsidRDefault="00A81C39" w:rsidP="00A81C39">
      <w:pPr>
        <w:tabs>
          <w:tab w:val="left" w:pos="5895"/>
        </w:tabs>
        <w:rPr>
          <w:rFonts w:ascii="Times New Roman" w:eastAsia="Times New Roman" w:hAnsi="Times New Roman" w:cs="Times New Roman"/>
          <w:color w:val="FF0000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  <w:lang w:val="en-US"/>
        </w:rPr>
        <w:tab/>
      </w:r>
    </w:p>
    <w:p w:rsidR="000B289F" w:rsidRDefault="000B289F" w:rsidP="00D41D6A">
      <w:pPr>
        <w:spacing w:after="0" w:line="480" w:lineRule="auto"/>
        <w:jc w:val="center"/>
        <w:rPr>
          <w:rFonts w:ascii="Verdana" w:hAnsi="Verdana"/>
          <w:color w:val="FF0000"/>
          <w:sz w:val="28"/>
          <w:szCs w:val="28"/>
          <w:shd w:val="clear" w:color="auto" w:fill="FFFFFF"/>
          <w:lang w:val="en-US"/>
        </w:rPr>
      </w:pPr>
    </w:p>
    <w:p w:rsidR="008919CB" w:rsidRDefault="008919CB" w:rsidP="008919CB">
      <w:pPr>
        <w:tabs>
          <w:tab w:val="left" w:pos="3765"/>
          <w:tab w:val="center" w:pos="4513"/>
        </w:tabs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8919CB" w:rsidRDefault="008919CB" w:rsidP="008919CB">
      <w:pPr>
        <w:tabs>
          <w:tab w:val="left" w:pos="3765"/>
          <w:tab w:val="center" w:pos="4513"/>
        </w:tabs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8919CB" w:rsidRDefault="008919CB" w:rsidP="008919CB">
      <w:pPr>
        <w:tabs>
          <w:tab w:val="left" w:pos="3765"/>
          <w:tab w:val="center" w:pos="4513"/>
        </w:tabs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8919CB" w:rsidRDefault="008919CB" w:rsidP="008919CB">
      <w:pPr>
        <w:tabs>
          <w:tab w:val="left" w:pos="3765"/>
          <w:tab w:val="center" w:pos="4513"/>
        </w:tabs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8919CB" w:rsidRDefault="008919CB" w:rsidP="008919CB">
      <w:pPr>
        <w:tabs>
          <w:tab w:val="left" w:pos="3765"/>
          <w:tab w:val="center" w:pos="4513"/>
        </w:tabs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8919CB" w:rsidRDefault="008919CB" w:rsidP="008919CB">
      <w:pPr>
        <w:tabs>
          <w:tab w:val="left" w:pos="3765"/>
          <w:tab w:val="center" w:pos="4513"/>
        </w:tabs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8919CB" w:rsidRDefault="008919CB" w:rsidP="008919CB">
      <w:pPr>
        <w:tabs>
          <w:tab w:val="left" w:pos="3765"/>
          <w:tab w:val="center" w:pos="4513"/>
        </w:tabs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8919CB" w:rsidRDefault="008919CB" w:rsidP="008919CB">
      <w:pPr>
        <w:tabs>
          <w:tab w:val="left" w:pos="3765"/>
          <w:tab w:val="center" w:pos="4513"/>
        </w:tabs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8919CB" w:rsidRDefault="008919CB" w:rsidP="008919CB">
      <w:pPr>
        <w:tabs>
          <w:tab w:val="left" w:pos="3765"/>
          <w:tab w:val="center" w:pos="4513"/>
        </w:tabs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8919CB" w:rsidRDefault="008919CB" w:rsidP="008919CB">
      <w:pPr>
        <w:tabs>
          <w:tab w:val="left" w:pos="3765"/>
          <w:tab w:val="center" w:pos="4513"/>
        </w:tabs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8919CB" w:rsidRDefault="008919CB" w:rsidP="008919CB">
      <w:pPr>
        <w:tabs>
          <w:tab w:val="left" w:pos="3765"/>
          <w:tab w:val="center" w:pos="4513"/>
        </w:tabs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p w:rsidR="008919CB" w:rsidRDefault="008919CB" w:rsidP="008919CB">
      <w:pPr>
        <w:tabs>
          <w:tab w:val="left" w:pos="3765"/>
          <w:tab w:val="center" w:pos="4513"/>
        </w:tabs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073C75" w:rsidRDefault="008919CB" w:rsidP="008919CB">
      <w:pPr>
        <w:tabs>
          <w:tab w:val="left" w:pos="3765"/>
          <w:tab w:val="center" w:pos="4513"/>
        </w:tabs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ab/>
      </w:r>
      <w:r w:rsidR="00D41D6A" w:rsidRPr="00D41D6A">
        <w:rPr>
          <w:rFonts w:ascii="Times New Roman" w:hAnsi="Times New Roman" w:cs="Times New Roman"/>
          <w:sz w:val="24"/>
          <w:szCs w:val="24"/>
          <w:lang w:val="en-US"/>
        </w:rPr>
        <w:t>References</w:t>
      </w:r>
    </w:p>
    <w:p w:rsidR="001E6840" w:rsidRPr="00073C75" w:rsidRDefault="001E6840" w:rsidP="00073C75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r w:rsidRPr="001E6840">
        <w:rPr>
          <w:rFonts w:ascii="Times New Roman" w:hAnsi="Times New Roman" w:cs="Times New Roman"/>
          <w:sz w:val="24"/>
          <w:szCs w:val="24"/>
        </w:rPr>
        <w:t>Dong, Y., Bartol, K. M., Zhang, Z. X., &amp; Li, C. (2017). Enhancing employee creativity via individual skill development and team knowledge sharing: Influences of dual‐focused transformational leadership. </w:t>
      </w:r>
      <w:r w:rsidRPr="001E6840">
        <w:rPr>
          <w:rFonts w:ascii="Times New Roman" w:hAnsi="Times New Roman" w:cs="Times New Roman"/>
          <w:i/>
          <w:iCs/>
          <w:sz w:val="24"/>
          <w:szCs w:val="24"/>
        </w:rPr>
        <w:t>Journal of Organizational Behavior</w:t>
      </w:r>
      <w:r w:rsidRPr="001E6840">
        <w:rPr>
          <w:rFonts w:ascii="Times New Roman" w:hAnsi="Times New Roman" w:cs="Times New Roman"/>
          <w:sz w:val="24"/>
          <w:szCs w:val="24"/>
        </w:rPr>
        <w:t>, </w:t>
      </w:r>
      <w:r w:rsidRPr="001E6840">
        <w:rPr>
          <w:rFonts w:ascii="Times New Roman" w:hAnsi="Times New Roman" w:cs="Times New Roman"/>
          <w:i/>
          <w:iCs/>
          <w:sz w:val="24"/>
          <w:szCs w:val="24"/>
        </w:rPr>
        <w:t>38</w:t>
      </w:r>
      <w:r w:rsidRPr="001E6840">
        <w:rPr>
          <w:rFonts w:ascii="Times New Roman" w:hAnsi="Times New Roman" w:cs="Times New Roman"/>
          <w:sz w:val="24"/>
          <w:szCs w:val="24"/>
        </w:rPr>
        <w:t>(3), 439-458.</w:t>
      </w:r>
    </w:p>
    <w:p w:rsidR="001E6840" w:rsidRDefault="001E6840" w:rsidP="00073C75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r w:rsidRPr="00073C75">
        <w:rPr>
          <w:rFonts w:ascii="Times New Roman" w:hAnsi="Times New Roman" w:cs="Times New Roman"/>
          <w:sz w:val="24"/>
          <w:szCs w:val="24"/>
        </w:rPr>
        <w:t>Thompson, G., &amp; Glasø, L. (2015). Situational leadership theory: a test from three perspectives. </w:t>
      </w:r>
      <w:r w:rsidRPr="00073C75">
        <w:rPr>
          <w:rFonts w:ascii="Times New Roman" w:hAnsi="Times New Roman" w:cs="Times New Roman"/>
          <w:i/>
          <w:iCs/>
          <w:sz w:val="24"/>
          <w:szCs w:val="24"/>
        </w:rPr>
        <w:t>Leadership &amp; Organization Development Journal</w:t>
      </w:r>
      <w:r w:rsidRPr="00073C75">
        <w:rPr>
          <w:rFonts w:ascii="Times New Roman" w:hAnsi="Times New Roman" w:cs="Times New Roman"/>
          <w:sz w:val="24"/>
          <w:szCs w:val="24"/>
        </w:rPr>
        <w:t>, </w:t>
      </w:r>
      <w:r w:rsidRPr="00073C75">
        <w:rPr>
          <w:rFonts w:ascii="Times New Roman" w:hAnsi="Times New Roman" w:cs="Times New Roman"/>
          <w:i/>
          <w:iCs/>
          <w:sz w:val="24"/>
          <w:szCs w:val="24"/>
        </w:rPr>
        <w:t>36</w:t>
      </w:r>
      <w:r w:rsidRPr="00073C75">
        <w:rPr>
          <w:rFonts w:ascii="Times New Roman" w:hAnsi="Times New Roman" w:cs="Times New Roman"/>
          <w:sz w:val="24"/>
          <w:szCs w:val="24"/>
        </w:rPr>
        <w:t>(5), 527-544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sectPr w:rsidR="001E6840" w:rsidSect="00AD7CEE">
      <w:headerReference w:type="default" r:id="rId9"/>
      <w:headerReference w:type="first" r:id="rId10"/>
      <w:pgSz w:w="11906" w:h="16838"/>
      <w:pgMar w:top="1440" w:right="1440" w:bottom="1440" w:left="1440" w:header="706" w:footer="706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5CB0" w:rsidRDefault="000F5CB0" w:rsidP="00735D8B">
      <w:pPr>
        <w:spacing w:after="0" w:line="240" w:lineRule="auto"/>
      </w:pPr>
      <w:r>
        <w:separator/>
      </w:r>
    </w:p>
  </w:endnote>
  <w:endnote w:type="continuationSeparator" w:id="0">
    <w:p w:rsidR="000F5CB0" w:rsidRDefault="000F5CB0" w:rsidP="00735D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5CB0" w:rsidRDefault="000F5CB0" w:rsidP="00735D8B">
      <w:pPr>
        <w:spacing w:after="0" w:line="240" w:lineRule="auto"/>
      </w:pPr>
      <w:r>
        <w:separator/>
      </w:r>
    </w:p>
  </w:footnote>
  <w:footnote w:type="continuationSeparator" w:id="0">
    <w:p w:rsidR="000F5CB0" w:rsidRDefault="000F5CB0" w:rsidP="00735D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07655806"/>
      <w:docPartObj>
        <w:docPartGallery w:val="Page Numbers (Top of Page)"/>
        <w:docPartUnique/>
      </w:docPartObj>
    </w:sdtPr>
    <w:sdtEndPr>
      <w:rPr>
        <w:noProof/>
      </w:rPr>
    </w:sdtEndPr>
    <w:sdtContent>
      <w:p w:rsidR="007B3447" w:rsidRPr="007B3447" w:rsidRDefault="00903FDF" w:rsidP="00AD7CEE">
        <w:pPr>
          <w:pStyle w:val="Header"/>
          <w:tabs>
            <w:tab w:val="clear" w:pos="9355"/>
            <w:tab w:val="right" w:pos="9026"/>
          </w:tabs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</w:pPr>
        <w:r w:rsidRPr="00903FD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THE ROLE OF THE SITUATION IN LEADERSHIP</w:t>
        </w:r>
        <w:r w:rsidR="007B3447" w:rsidRPr="007B3447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ab/>
        </w:r>
        <w:r w:rsidR="00AD7CEE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ab/>
          <w:t xml:space="preserve"> </w:t>
        </w:r>
        <w:r w:rsidR="00AD7CEE" w:rsidRPr="00AD7CEE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fldChar w:fldCharType="begin"/>
        </w:r>
        <w:r w:rsidR="00AD7CEE" w:rsidRPr="00AD7CEE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instrText xml:space="preserve"> PAGE   \* MERGEFORMAT </w:instrText>
        </w:r>
        <w:r w:rsidR="00AD7CEE" w:rsidRPr="00AD7CEE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fldChar w:fldCharType="separate"/>
        </w:r>
        <w:r w:rsidR="00A7260B">
          <w:rPr>
            <w:rFonts w:ascii="Times New Roman" w:eastAsia="Times New Roman" w:hAnsi="Times New Roman" w:cs="Times New Roman"/>
            <w:noProof/>
            <w:sz w:val="24"/>
            <w:szCs w:val="24"/>
            <w:lang w:val="en-US" w:eastAsia="ru-RU"/>
          </w:rPr>
          <w:t>4</w:t>
        </w:r>
        <w:r w:rsidR="00AD7CEE" w:rsidRPr="00AD7CEE">
          <w:rPr>
            <w:rFonts w:ascii="Times New Roman" w:eastAsia="Times New Roman" w:hAnsi="Times New Roman" w:cs="Times New Roman"/>
            <w:noProof/>
            <w:sz w:val="24"/>
            <w:szCs w:val="24"/>
            <w:lang w:val="en-US" w:eastAsia="ru-RU"/>
          </w:rPr>
          <w:fldChar w:fldCharType="end"/>
        </w:r>
      </w:p>
      <w:p w:rsidR="00735D8B" w:rsidRPr="007B3447" w:rsidRDefault="000F5CB0" w:rsidP="007B3447">
        <w:pPr>
          <w:pStyle w:val="Header"/>
          <w:tabs>
            <w:tab w:val="left" w:pos="465"/>
            <w:tab w:val="right" w:pos="9026"/>
          </w:tabs>
        </w:pP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3447" w:rsidRPr="00AD7CEE" w:rsidRDefault="00AD7CEE" w:rsidP="00AD7CEE">
    <w:pPr>
      <w:pStyle w:val="Header"/>
      <w:tabs>
        <w:tab w:val="clear" w:pos="4677"/>
        <w:tab w:val="clear" w:pos="9355"/>
        <w:tab w:val="right" w:pos="9026"/>
      </w:tabs>
      <w:rPr>
        <w:lang w:val="en-US"/>
      </w:rPr>
    </w:pPr>
    <w:r w:rsidRPr="007B3447">
      <w:rPr>
        <w:rFonts w:ascii="Times New Roman" w:eastAsia="Times New Roman" w:hAnsi="Times New Roman" w:cs="Times New Roman"/>
        <w:sz w:val="24"/>
        <w:szCs w:val="24"/>
        <w:lang w:val="en-US" w:eastAsia="ru-RU"/>
      </w:rPr>
      <w:t>Runn</w:t>
    </w:r>
    <w:r w:rsidR="00903FDF">
      <w:rPr>
        <w:rFonts w:ascii="Times New Roman" w:eastAsia="Times New Roman" w:hAnsi="Times New Roman" w:cs="Times New Roman"/>
        <w:sz w:val="24"/>
        <w:szCs w:val="24"/>
        <w:lang w:val="en-US" w:eastAsia="ru-RU"/>
      </w:rPr>
      <w:t xml:space="preserve">ing head: </w:t>
    </w:r>
    <w:r w:rsidR="00903FDF" w:rsidRPr="00903FDF">
      <w:rPr>
        <w:rFonts w:ascii="Times New Roman" w:eastAsia="Times New Roman" w:hAnsi="Times New Roman" w:cs="Times New Roman"/>
        <w:sz w:val="24"/>
        <w:szCs w:val="24"/>
        <w:lang w:eastAsia="ru-RU"/>
      </w:rPr>
      <w:t>THE ROLE OF THE SITUATION IN LEADERSHIP</w:t>
    </w:r>
    <w:r>
      <w:rPr>
        <w:rFonts w:ascii="Times New Roman" w:eastAsia="Times New Roman" w:hAnsi="Times New Roman" w:cs="Times New Roman"/>
        <w:sz w:val="24"/>
        <w:szCs w:val="24"/>
        <w:lang w:val="en-US" w:eastAsia="ru-RU"/>
      </w:rPr>
      <w:tab/>
    </w:r>
    <w:r w:rsidRPr="00AD7CEE">
      <w:rPr>
        <w:rFonts w:ascii="Times New Roman" w:eastAsia="Times New Roman" w:hAnsi="Times New Roman" w:cs="Times New Roman"/>
        <w:sz w:val="24"/>
        <w:szCs w:val="24"/>
        <w:lang w:val="en-US" w:eastAsia="ru-RU"/>
      </w:rPr>
      <w:fldChar w:fldCharType="begin"/>
    </w:r>
    <w:r w:rsidRPr="00AD7CEE">
      <w:rPr>
        <w:rFonts w:ascii="Times New Roman" w:eastAsia="Times New Roman" w:hAnsi="Times New Roman" w:cs="Times New Roman"/>
        <w:sz w:val="24"/>
        <w:szCs w:val="24"/>
        <w:lang w:val="en-US" w:eastAsia="ru-RU"/>
      </w:rPr>
      <w:instrText xml:space="preserve"> PAGE   \* MERGEFORMAT </w:instrText>
    </w:r>
    <w:r w:rsidRPr="00AD7CEE">
      <w:rPr>
        <w:rFonts w:ascii="Times New Roman" w:eastAsia="Times New Roman" w:hAnsi="Times New Roman" w:cs="Times New Roman"/>
        <w:sz w:val="24"/>
        <w:szCs w:val="24"/>
        <w:lang w:val="en-US" w:eastAsia="ru-RU"/>
      </w:rPr>
      <w:fldChar w:fldCharType="separate"/>
    </w:r>
    <w:r w:rsidR="001E6840">
      <w:rPr>
        <w:rFonts w:ascii="Times New Roman" w:eastAsia="Times New Roman" w:hAnsi="Times New Roman" w:cs="Times New Roman"/>
        <w:noProof/>
        <w:sz w:val="24"/>
        <w:szCs w:val="24"/>
        <w:lang w:val="en-US" w:eastAsia="ru-RU"/>
      </w:rPr>
      <w:t>1</w:t>
    </w:r>
    <w:r w:rsidRPr="00AD7CEE">
      <w:rPr>
        <w:rFonts w:ascii="Times New Roman" w:eastAsia="Times New Roman" w:hAnsi="Times New Roman" w:cs="Times New Roman"/>
        <w:noProof/>
        <w:sz w:val="24"/>
        <w:szCs w:val="24"/>
        <w:lang w:val="en-US" w:eastAsia="ru-RU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A0185A"/>
    <w:multiLevelType w:val="hybridMultilevel"/>
    <w:tmpl w:val="D73E180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42754A60"/>
    <w:multiLevelType w:val="hybridMultilevel"/>
    <w:tmpl w:val="2436A78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7F0A74CB"/>
    <w:multiLevelType w:val="hybridMultilevel"/>
    <w:tmpl w:val="DD8A80A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6DEB"/>
    <w:rsid w:val="00001A54"/>
    <w:rsid w:val="00027AB3"/>
    <w:rsid w:val="000612AB"/>
    <w:rsid w:val="00073C75"/>
    <w:rsid w:val="000B289F"/>
    <w:rsid w:val="000B5631"/>
    <w:rsid w:val="000D64A2"/>
    <w:rsid w:val="000F5CB0"/>
    <w:rsid w:val="001832B7"/>
    <w:rsid w:val="001E6840"/>
    <w:rsid w:val="002226F0"/>
    <w:rsid w:val="0024152B"/>
    <w:rsid w:val="00244904"/>
    <w:rsid w:val="00257862"/>
    <w:rsid w:val="002634E4"/>
    <w:rsid w:val="002B6E89"/>
    <w:rsid w:val="002E4BA5"/>
    <w:rsid w:val="003537F9"/>
    <w:rsid w:val="003C6619"/>
    <w:rsid w:val="004048D0"/>
    <w:rsid w:val="00442D75"/>
    <w:rsid w:val="0044716F"/>
    <w:rsid w:val="00476D9D"/>
    <w:rsid w:val="00526E2D"/>
    <w:rsid w:val="00577765"/>
    <w:rsid w:val="00587AAA"/>
    <w:rsid w:val="005C5971"/>
    <w:rsid w:val="00615BD5"/>
    <w:rsid w:val="00656BDA"/>
    <w:rsid w:val="00657A47"/>
    <w:rsid w:val="00662498"/>
    <w:rsid w:val="00684DFD"/>
    <w:rsid w:val="006C0A06"/>
    <w:rsid w:val="006C3F0B"/>
    <w:rsid w:val="00735D8B"/>
    <w:rsid w:val="0075054D"/>
    <w:rsid w:val="0079016A"/>
    <w:rsid w:val="007B3447"/>
    <w:rsid w:val="00823EBF"/>
    <w:rsid w:val="00833D20"/>
    <w:rsid w:val="008903DF"/>
    <w:rsid w:val="008919CB"/>
    <w:rsid w:val="00903FDF"/>
    <w:rsid w:val="00944B43"/>
    <w:rsid w:val="00963FB6"/>
    <w:rsid w:val="009A4AA3"/>
    <w:rsid w:val="009C6280"/>
    <w:rsid w:val="00A7260B"/>
    <w:rsid w:val="00A732C0"/>
    <w:rsid w:val="00A81C39"/>
    <w:rsid w:val="00A93921"/>
    <w:rsid w:val="00A93DD6"/>
    <w:rsid w:val="00AB2D35"/>
    <w:rsid w:val="00AC7800"/>
    <w:rsid w:val="00AD7CEE"/>
    <w:rsid w:val="00AF722B"/>
    <w:rsid w:val="00B94981"/>
    <w:rsid w:val="00C0388C"/>
    <w:rsid w:val="00CC047F"/>
    <w:rsid w:val="00D41D6A"/>
    <w:rsid w:val="00D645FD"/>
    <w:rsid w:val="00D9580F"/>
    <w:rsid w:val="00DD188F"/>
    <w:rsid w:val="00DD7D8F"/>
    <w:rsid w:val="00E2262C"/>
    <w:rsid w:val="00E922C3"/>
    <w:rsid w:val="00EC441F"/>
    <w:rsid w:val="00F26DEB"/>
    <w:rsid w:val="00F634AD"/>
    <w:rsid w:val="00FA2992"/>
    <w:rsid w:val="00FD670C"/>
    <w:rsid w:val="00FE0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35D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5D8B"/>
  </w:style>
  <w:style w:type="paragraph" w:styleId="Footer">
    <w:name w:val="footer"/>
    <w:basedOn w:val="Normal"/>
    <w:link w:val="FooterChar"/>
    <w:uiPriority w:val="99"/>
    <w:unhideWhenUsed/>
    <w:rsid w:val="00735D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5D8B"/>
  </w:style>
  <w:style w:type="paragraph" w:styleId="ListParagraph">
    <w:name w:val="List Paragraph"/>
    <w:basedOn w:val="Normal"/>
    <w:uiPriority w:val="34"/>
    <w:qFormat/>
    <w:rsid w:val="00D41D6A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A93DD6"/>
  </w:style>
  <w:style w:type="character" w:styleId="Emphasis">
    <w:name w:val="Emphasis"/>
    <w:basedOn w:val="DefaultParagraphFont"/>
    <w:uiPriority w:val="20"/>
    <w:qFormat/>
    <w:rsid w:val="00A93DD6"/>
    <w:rPr>
      <w:i/>
      <w:iCs/>
    </w:rPr>
  </w:style>
  <w:style w:type="character" w:styleId="Hyperlink">
    <w:name w:val="Hyperlink"/>
    <w:basedOn w:val="DefaultParagraphFont"/>
    <w:uiPriority w:val="99"/>
    <w:unhideWhenUsed/>
    <w:rsid w:val="00A93DD6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15B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615BD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35D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5D8B"/>
  </w:style>
  <w:style w:type="paragraph" w:styleId="Footer">
    <w:name w:val="footer"/>
    <w:basedOn w:val="Normal"/>
    <w:link w:val="FooterChar"/>
    <w:uiPriority w:val="99"/>
    <w:unhideWhenUsed/>
    <w:rsid w:val="00735D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5D8B"/>
  </w:style>
  <w:style w:type="paragraph" w:styleId="ListParagraph">
    <w:name w:val="List Paragraph"/>
    <w:basedOn w:val="Normal"/>
    <w:uiPriority w:val="34"/>
    <w:qFormat/>
    <w:rsid w:val="00D41D6A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A93DD6"/>
  </w:style>
  <w:style w:type="character" w:styleId="Emphasis">
    <w:name w:val="Emphasis"/>
    <w:basedOn w:val="DefaultParagraphFont"/>
    <w:uiPriority w:val="20"/>
    <w:qFormat/>
    <w:rsid w:val="00A93DD6"/>
    <w:rPr>
      <w:i/>
      <w:iCs/>
    </w:rPr>
  </w:style>
  <w:style w:type="character" w:styleId="Hyperlink">
    <w:name w:val="Hyperlink"/>
    <w:basedOn w:val="DefaultParagraphFont"/>
    <w:uiPriority w:val="99"/>
    <w:unhideWhenUsed/>
    <w:rsid w:val="00A93DD6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15B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615BD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337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18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9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95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2BDDCC-A913-4288-91DE-973C399F6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4</Pages>
  <Words>476</Words>
  <Characters>2716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77</cp:revision>
  <dcterms:created xsi:type="dcterms:W3CDTF">2018-12-01T16:14:00Z</dcterms:created>
  <dcterms:modified xsi:type="dcterms:W3CDTF">2018-12-01T19:14:00Z</dcterms:modified>
</cp:coreProperties>
</file>